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r>
        <w:t>Quality Improvement in Nursing</w:t>
      </w: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r>
        <w:rPr>
          <w:szCs w:val="24"/>
        </w:rPr>
        <w:t>By Student’s Name</w:t>
      </w: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rPr>
      </w:pPr>
      <w:r>
        <w:rPr>
          <w:szCs w:val="24"/>
        </w:rPr>
        <w:t>Institution</w:t>
      </w:r>
    </w:p>
    <w:p w:rsidR="007C4E89" w:rsidRDefault="007C4E89" w:rsidP="007C4E89">
      <w:pPr>
        <w:spacing w:after="0" w:line="480" w:lineRule="auto"/>
        <w:ind w:left="720" w:firstLine="0"/>
        <w:jc w:val="center"/>
        <w:rPr>
          <w:szCs w:val="24"/>
        </w:rPr>
      </w:pPr>
    </w:p>
    <w:p w:rsidR="007C4E89" w:rsidRDefault="007C4E89" w:rsidP="007C4E89">
      <w:pPr>
        <w:spacing w:after="0" w:line="480" w:lineRule="auto"/>
        <w:ind w:left="720" w:firstLine="0"/>
        <w:jc w:val="center"/>
        <w:rPr>
          <w:szCs w:val="24"/>
          <w:lang w:val="en-GB"/>
        </w:rPr>
      </w:pPr>
    </w:p>
    <w:p w:rsidR="007C4E89" w:rsidRDefault="007C4E89" w:rsidP="007C4E89">
      <w:pPr>
        <w:spacing w:after="0" w:line="480" w:lineRule="auto"/>
        <w:ind w:left="720" w:firstLine="0"/>
        <w:jc w:val="center"/>
        <w:rPr>
          <w:b/>
          <w:szCs w:val="24"/>
          <w:lang w:val="en-GB"/>
        </w:rPr>
      </w:pPr>
    </w:p>
    <w:p w:rsidR="007C4E89" w:rsidRPr="00535638" w:rsidRDefault="007C4E89" w:rsidP="007C4E89">
      <w:pPr>
        <w:spacing w:after="0" w:line="480" w:lineRule="auto"/>
        <w:ind w:left="720" w:firstLine="0"/>
        <w:jc w:val="center"/>
        <w:rPr>
          <w:b/>
          <w:szCs w:val="24"/>
          <w:lang w:val="en-GB"/>
        </w:rPr>
      </w:pPr>
    </w:p>
    <w:p w:rsidR="007C4E89" w:rsidRPr="00535638" w:rsidRDefault="007C4E89" w:rsidP="007C4E89">
      <w:pPr>
        <w:spacing w:after="0" w:line="480" w:lineRule="auto"/>
        <w:ind w:left="720" w:firstLine="0"/>
        <w:jc w:val="center"/>
        <w:rPr>
          <w:b/>
          <w:szCs w:val="24"/>
          <w:lang w:val="en-GB"/>
        </w:rPr>
      </w:pPr>
    </w:p>
    <w:p w:rsidR="007C4E89" w:rsidRPr="00535638" w:rsidRDefault="007C4E89" w:rsidP="007C4E89">
      <w:pPr>
        <w:spacing w:after="0" w:line="480" w:lineRule="auto"/>
        <w:ind w:left="720" w:firstLine="0"/>
        <w:jc w:val="center"/>
        <w:rPr>
          <w:b/>
          <w:szCs w:val="24"/>
          <w:lang w:val="en-GB"/>
        </w:rPr>
      </w:pPr>
    </w:p>
    <w:p w:rsidR="00304296" w:rsidRDefault="00304296" w:rsidP="00FD6BE6">
      <w:pPr>
        <w:spacing w:line="480" w:lineRule="auto"/>
      </w:pPr>
    </w:p>
    <w:p w:rsidR="007C4E89" w:rsidRDefault="007C4E89">
      <w:r>
        <w:br w:type="page"/>
      </w:r>
    </w:p>
    <w:p w:rsidR="007C4E89" w:rsidRDefault="007C4E89" w:rsidP="007C4E89">
      <w:pPr>
        <w:spacing w:after="0" w:line="480" w:lineRule="auto"/>
        <w:ind w:left="720" w:firstLine="0"/>
        <w:jc w:val="center"/>
        <w:rPr>
          <w:szCs w:val="24"/>
        </w:rPr>
      </w:pPr>
      <w:r>
        <w:lastRenderedPageBreak/>
        <w:t>Quality Improvement in Nursing</w:t>
      </w:r>
    </w:p>
    <w:p w:rsidR="00A136F7" w:rsidRPr="00A136F7" w:rsidRDefault="00A136F7" w:rsidP="007C4E89">
      <w:pPr>
        <w:spacing w:line="480" w:lineRule="auto"/>
      </w:pPr>
      <w:r w:rsidRPr="00A136F7">
        <w:t xml:space="preserve">Nursing remains one of the most important </w:t>
      </w:r>
      <w:proofErr w:type="gramStart"/>
      <w:r w:rsidRPr="00A136F7">
        <w:t>element</w:t>
      </w:r>
      <w:proofErr w:type="gramEnd"/>
      <w:r w:rsidRPr="00A136F7">
        <w:t xml:space="preserve"> in the provision of care</w:t>
      </w:r>
      <w:r w:rsidR="004D0C07">
        <w:t xml:space="preserve"> as it</w:t>
      </w:r>
      <w:r w:rsidR="00907340">
        <w:t xml:space="preserve"> is at the center of rendering the essential se</w:t>
      </w:r>
      <w:r w:rsidR="004D0C07">
        <w:t>r</w:t>
      </w:r>
      <w:r w:rsidR="00907340">
        <w:t>vices to the patients</w:t>
      </w:r>
      <w:r w:rsidRPr="00A136F7">
        <w:t xml:space="preserve">. The various activities which nurses perform like caring for patients, working with other healthcare professional and administering medication properly require significant level of skill and understanding of the underlying parameters. </w:t>
      </w:r>
      <w:r w:rsidR="00E11F99">
        <w:t>As the individuals within the profession focus on improving quality, n</w:t>
      </w:r>
      <w:r w:rsidRPr="00A136F7">
        <w:t xml:space="preserve">ursing research remains a key element in the continuous improvement of the services rendered within the healthcare </w:t>
      </w:r>
      <w:r w:rsidR="00883FDE" w:rsidRPr="00A136F7">
        <w:fldChar w:fldCharType="begin" w:fldLock="1"/>
      </w:r>
      <w:r w:rsidRPr="00A136F7">
        <w:instrText>ADDIN CSL_CITATION { "citationItems" : [ { "id" : "ITEM-1", "itemData" : { "author" : [ { "dropping-particle" : "", "family" : "Beck", "given" : "Cheryl Tatano", "non-dropping-particle" : "", "parse-names" : false, "suffix" : "" } ], "edition" : "9th", "id" : "ITEM-1", "issued" : { "date-parts" : [ [ "2011" ] ] }, "number-of-pages" : "802", "publisher" : "Lippincott Williams &amp; Wilkins", "publisher-place" : "Philadelphia", "title" : "Nursing Research: Generating and Assessing Evidence for Nursing Practice.", "type" : "book" }, "uris" : [ "http://www.mendeley.com/documents/?uuid=1edebcc7-bb64-4fc5-ad31-ffd622eaa591" ] } ], "mendeley" : { "formattedCitation" : "(Beck, 2011)", "plainTextFormattedCitation" : "(Beck, 2011)", "previouslyFormattedCitation" : "(Beck, 2011)" }, "properties" : { "noteIndex" : 0 }, "schema" : "https://github.com/citation-style-language/schema/raw/master/csl-citation.json" }</w:instrText>
      </w:r>
      <w:r w:rsidR="00883FDE" w:rsidRPr="00A136F7">
        <w:fldChar w:fldCharType="separate"/>
      </w:r>
      <w:r w:rsidRPr="00A136F7">
        <w:rPr>
          <w:noProof/>
        </w:rPr>
        <w:t>(Beck, 2011)</w:t>
      </w:r>
      <w:r w:rsidR="00883FDE" w:rsidRPr="00A136F7">
        <w:fldChar w:fldCharType="end"/>
      </w:r>
      <w:r w:rsidRPr="00A136F7">
        <w:t xml:space="preserve">. With the emergence of different challenges to the nursing profession, research provides a channel through which sustainable and effective solutions to these problems can be established. Through the development of answers to key questions in the sector, those involved in the research as well as other members of the healthcare industry benefit from the knowledge gained. </w:t>
      </w:r>
    </w:p>
    <w:p w:rsidR="00A136F7" w:rsidRDefault="00A136F7" w:rsidP="007C4E89">
      <w:pPr>
        <w:spacing w:line="480" w:lineRule="auto"/>
      </w:pPr>
      <w:r w:rsidRPr="00A136F7">
        <w:t xml:space="preserve">The nursing profession is faced with a myriad of challenges which seek to compromise the quality of care provided. </w:t>
      </w:r>
      <w:r w:rsidR="004D0C07">
        <w:t xml:space="preserve">The </w:t>
      </w:r>
      <w:r w:rsidR="00C87EF5">
        <w:t>challenges</w:t>
      </w:r>
      <w:r w:rsidR="004D0C07">
        <w:t xml:space="preserve"> emanate from different </w:t>
      </w:r>
      <w:r w:rsidR="00C87EF5">
        <w:t>sources</w:t>
      </w:r>
      <w:r w:rsidR="004D0C07">
        <w:t xml:space="preserve"> within the </w:t>
      </w:r>
      <w:r w:rsidR="00C87EF5">
        <w:t>healthcare</w:t>
      </w:r>
      <w:r w:rsidR="004D0C07">
        <w:t xml:space="preserve"> </w:t>
      </w:r>
      <w:r w:rsidR="00C87EF5">
        <w:t>setting</w:t>
      </w:r>
      <w:r w:rsidR="004D0C07">
        <w:t xml:space="preserve"> ranging from structural to skills that the individuals have</w:t>
      </w:r>
      <w:r w:rsidR="00C87EF5">
        <w:t xml:space="preserve">. </w:t>
      </w:r>
      <w:r w:rsidRPr="00A136F7">
        <w:t>Nurses are the individuals at the center of providing such care and the failures which occur can be attributed to them. Nursing research, therefore, offers a methodology of establishing effective ap</w:t>
      </w:r>
      <w:bookmarkStart w:id="0" w:name="_GoBack"/>
      <w:bookmarkEnd w:id="0"/>
      <w:r w:rsidRPr="00A136F7">
        <w:t xml:space="preserve">proaches to optimize service delivery in the healthcare industry in general. Through the information and knowledge gained in these settings, an improvement to the environment in which care is provided can be undertaken. The nurses work in different environments and are inconstant need to finding modalities of enhancing service delivery with each setting. As the individual interacting directly with the patients most of the time, shortfalls within the system can easily be directed to nurses. </w:t>
      </w:r>
    </w:p>
    <w:p w:rsidR="00C876CB" w:rsidRDefault="00C876CB" w:rsidP="00FD6BE6">
      <w:pPr>
        <w:spacing w:line="480" w:lineRule="auto"/>
        <w:rPr>
          <w:szCs w:val="24"/>
        </w:rPr>
      </w:pPr>
      <w:r>
        <w:lastRenderedPageBreak/>
        <w:t>The practicing nu</w:t>
      </w:r>
      <w:r w:rsidR="00EE2D5A">
        <w:t>rse can be considered to the</w:t>
      </w:r>
      <w:r>
        <w:t xml:space="preserve"> change agent in the profession as they seek to </w:t>
      </w:r>
      <w:r w:rsidR="00C87EF5">
        <w:t>enhance</w:t>
      </w:r>
      <w:r>
        <w:t xml:space="preserve"> the impact of the profession. The leaders and </w:t>
      </w:r>
      <w:r w:rsidR="00E61A3D">
        <w:t xml:space="preserve">nurse </w:t>
      </w:r>
      <w:r w:rsidR="00EE2D5A">
        <w:t>managers within</w:t>
      </w:r>
      <w:r w:rsidR="00E61A3D">
        <w:t xml:space="preserve"> the profession play an important role of promoting and driving the change that m</w:t>
      </w:r>
      <w:r w:rsidR="00364A02">
        <w:t>ight be necessary i</w:t>
      </w:r>
      <w:r w:rsidR="00972D20">
        <w:t xml:space="preserve">n improving the quality of care. The provision of comprehensive care would include a consideration of a number of factors like the organizational setting, technology, and the physical setting. </w:t>
      </w:r>
      <w:r w:rsidR="002E35E7">
        <w:t xml:space="preserve">The quality of care is governed by the three dimensions as they focus on ensuring the holistic provision of care. </w:t>
      </w:r>
      <w:r w:rsidR="00EE2D5A" w:rsidRPr="002F58E8">
        <w:rPr>
          <w:szCs w:val="24"/>
        </w:rPr>
        <w:t xml:space="preserve">The physical setting defines the condition in which the work is being undertaken and the organizational arrangements are contained within the particular nursing home in which service are being provided. </w:t>
      </w:r>
      <w:r w:rsidR="00EE2D5A">
        <w:rPr>
          <w:szCs w:val="24"/>
        </w:rPr>
        <w:t xml:space="preserve"> The healthcare organizations must provide an environment in which change can be implemented and the t</w:t>
      </w:r>
      <w:r w:rsidR="00EE2D5A" w:rsidRPr="00EE2D5A">
        <w:rPr>
          <w:szCs w:val="24"/>
        </w:rPr>
        <w:t xml:space="preserve">echnology </w:t>
      </w:r>
      <w:r w:rsidR="00EE2D5A">
        <w:rPr>
          <w:szCs w:val="24"/>
        </w:rPr>
        <w:t>remains</w:t>
      </w:r>
      <w:r w:rsidR="00EE2D5A" w:rsidRPr="00EE2D5A">
        <w:rPr>
          <w:szCs w:val="24"/>
        </w:rPr>
        <w:t xml:space="preserve"> a changing aspect which is applied to enhance the delivery of services in different situations.</w:t>
      </w:r>
      <w:r w:rsidR="00822D48">
        <w:rPr>
          <w:szCs w:val="24"/>
        </w:rPr>
        <w:t xml:space="preserve"> Within the modern world technology has been increasingly adopted in many industries to provide solutions to the various problems faced. </w:t>
      </w:r>
    </w:p>
    <w:p w:rsidR="00A0685C" w:rsidRDefault="00A0685C" w:rsidP="00FD6BE6">
      <w:pPr>
        <w:spacing w:line="480" w:lineRule="auto"/>
      </w:pPr>
      <w:r w:rsidRPr="00A0685C">
        <w:t xml:space="preserve">Evidence based practice entails a number of concepts which would be essential in seeking to enhance the service delivery as a nurse </w:t>
      </w:r>
      <w:r w:rsidR="00883FDE" w:rsidRPr="00A0685C">
        <w:fldChar w:fldCharType="begin" w:fldLock="1"/>
      </w:r>
      <w:r w:rsidRPr="00A0685C">
        <w:instrText>ADDIN CSL_CITATION { "citationItems" : [ { "id" : "ITEM-1", "itemData" : { "author" : [ { "dropping-particle" : "", "family" : "Grove", "given" : "Susan K.", "non-dropping-particle" : "", "parse-names" : false, "suffix" : "" }, { "dropping-particle" : "", "family" : "Gray", "given" : "Jennifer R.", "non-dropping-particle" : "", "parse-names" : false, "suffix" : "" }, { "dropping-particle" : "", "family" : "Burns", "given" : "Nancy", "non-dropping-particle" : "", "parse-names" : false, "suffix" : "" } ], "edition" : "6th", "id" : "ITEM-1", "issued" : { "date-parts" : [ [ "2015" ] ] }, "publisher" : "Elsevier Saunders", "publisher-place" : "Louis", "title" : "Understanding Nursing Research: Building an Evidence-Based Practice", "type" : "book" }, "uris" : [ "http://www.mendeley.com/documents/?uuid=00f93bc0-d569-423e-8f61-ad38814de0b4" ] } ], "mendeley" : { "formattedCitation" : "(Grove, Gray, &amp; Burns, 2015)", "plainTextFormattedCitation" : "(Grove, Gray, &amp; Burns, 2015)", "previouslyFormattedCitation" : "(Grove, Gray, &amp; Burns, 2015)" }, "properties" : { "noteIndex" : 0 }, "schema" : "https://github.com/citation-style-language/schema/raw/master/csl-citation.json" }</w:instrText>
      </w:r>
      <w:r w:rsidR="00883FDE" w:rsidRPr="00A0685C">
        <w:fldChar w:fldCharType="separate"/>
      </w:r>
      <w:r w:rsidRPr="00A0685C">
        <w:rPr>
          <w:noProof/>
        </w:rPr>
        <w:t>(Grove, Gray, &amp; Burns, 2015)</w:t>
      </w:r>
      <w:r w:rsidR="00883FDE" w:rsidRPr="00A0685C">
        <w:fldChar w:fldCharType="end"/>
      </w:r>
      <w:r w:rsidRPr="00A0685C">
        <w:t xml:space="preserve">. One such concept is the identification of the problem before finding ways of addressing it. In professional nursing practice, </w:t>
      </w:r>
      <w:r w:rsidR="009B52CD">
        <w:t>one</w:t>
      </w:r>
      <w:r w:rsidRPr="00A0685C">
        <w:t xml:space="preserve"> would always seek to determine the problem. The process of determining and identifying the problem becomes the basis upon which effective solution can be developed. Nurses provide care to different individuals and as a professional, one must rely on their understanding. While patients will describe their experiences, these cannot be relied upon in the decision making, further investigation must be undertaken to accurately establish the problem, and consequently offer suitable response. </w:t>
      </w:r>
      <w:r w:rsidR="00534F8C">
        <w:t xml:space="preserve">Nurses need to adopt such an approach at all times as </w:t>
      </w:r>
      <w:r w:rsidR="00534F8C">
        <w:lastRenderedPageBreak/>
        <w:t xml:space="preserve">they seek to ensure that the solutions provided meet the needs of their patients. </w:t>
      </w:r>
      <w:r w:rsidRPr="00A0685C">
        <w:t>By doing so, I believe I would be able to minimize errors which occur and have devastating effects.</w:t>
      </w:r>
    </w:p>
    <w:p w:rsidR="00C07126" w:rsidRPr="000A4A86" w:rsidRDefault="00B635CD" w:rsidP="00FD6BE6">
      <w:pPr>
        <w:spacing w:line="480" w:lineRule="auto"/>
        <w:rPr>
          <w:szCs w:val="24"/>
        </w:rPr>
      </w:pPr>
      <w:r>
        <w:t xml:space="preserve">The nursing activities which nurses undertake seek to </w:t>
      </w:r>
      <w:r w:rsidR="002B5485">
        <w:t>achieve</w:t>
      </w:r>
      <w:r>
        <w:t xml:space="preserve"> specific </w:t>
      </w:r>
      <w:r w:rsidR="002B5485">
        <w:t>outcomes</w:t>
      </w:r>
      <w:r>
        <w:t xml:space="preserve"> which </w:t>
      </w:r>
      <w:r w:rsidR="002B5485">
        <w:t>seek to e</w:t>
      </w:r>
      <w:r w:rsidR="000528AB">
        <w:t>n</w:t>
      </w:r>
      <w:r w:rsidR="002B5485">
        <w:t>sure the delivery o</w:t>
      </w:r>
      <w:r>
        <w:t>f be</w:t>
      </w:r>
      <w:r w:rsidR="002B5485">
        <w:t>s</w:t>
      </w:r>
      <w:r>
        <w:t xml:space="preserve">t care to </w:t>
      </w:r>
      <w:r w:rsidR="002B5485">
        <w:t>patients</w:t>
      </w:r>
      <w:r>
        <w:t xml:space="preserve"> and other in need of nursing services. </w:t>
      </w:r>
      <w:r w:rsidR="002044BE">
        <w:t xml:space="preserve">The outcomes can be positive or negative but are the results of the </w:t>
      </w:r>
      <w:r w:rsidR="002B5485">
        <w:t>interventions</w:t>
      </w:r>
      <w:r w:rsidR="002044BE">
        <w:t xml:space="preserve"> applied by the professionals in </w:t>
      </w:r>
      <w:r w:rsidR="00C07126">
        <w:t xml:space="preserve">healthcare. </w:t>
      </w:r>
      <w:r w:rsidR="00C07126" w:rsidRPr="000A4A86">
        <w:rPr>
          <w:szCs w:val="24"/>
        </w:rPr>
        <w:t>Through assessment of factors</w:t>
      </w:r>
      <w:r w:rsidR="00C07126">
        <w:rPr>
          <w:szCs w:val="24"/>
        </w:rPr>
        <w:t xml:space="preserve"> which have the most impact in the delivery of care</w:t>
      </w:r>
      <w:r w:rsidR="00C07126" w:rsidRPr="000A4A86">
        <w:rPr>
          <w:szCs w:val="24"/>
        </w:rPr>
        <w:t>, the performance of various interventions can be accurately established. Improvement can be done an</w:t>
      </w:r>
      <w:r w:rsidR="00C07126">
        <w:rPr>
          <w:szCs w:val="24"/>
        </w:rPr>
        <w:t>d</w:t>
      </w:r>
      <w:r w:rsidR="00C07126" w:rsidRPr="000A4A86">
        <w:rPr>
          <w:szCs w:val="24"/>
        </w:rPr>
        <w:t xml:space="preserve"> appropriate changes initiated to the intervention causing negative outcomes. The overall output of the nursing practice can be improved through the adoption of this concept </w:t>
      </w:r>
      <w:r w:rsidR="002B5485">
        <w:rPr>
          <w:szCs w:val="24"/>
        </w:rPr>
        <w:t xml:space="preserve">of evidence based practice </w:t>
      </w:r>
      <w:r w:rsidR="00C07126" w:rsidRPr="000A4A86">
        <w:rPr>
          <w:szCs w:val="24"/>
        </w:rPr>
        <w:t xml:space="preserve">in nursing practice. Such an approach would allow the evaluation of every intervention in an objective manner and subsequently provide understanding of best practices to improve the delivery of service. </w:t>
      </w:r>
    </w:p>
    <w:p w:rsidR="00534F8C" w:rsidRDefault="000528AB" w:rsidP="00534F8C">
      <w:pPr>
        <w:spacing w:line="480" w:lineRule="auto"/>
      </w:pPr>
      <w:r>
        <w:t>The nurse leaders or managers must play th</w:t>
      </w:r>
      <w:r w:rsidR="000A0759">
        <w:t>ei</w:t>
      </w:r>
      <w:r>
        <w:t>r role of ment</w:t>
      </w:r>
      <w:r w:rsidR="006E6253">
        <w:t>oring their juniors in seeking to ensure the continuity of programs that seek to improve the quality of care within the nursing profession. B</w:t>
      </w:r>
      <w:r w:rsidR="000A0759">
        <w:t>est</w:t>
      </w:r>
      <w:r w:rsidR="006E6253">
        <w:t xml:space="preserve"> practices can be easily passed down to the </w:t>
      </w:r>
      <w:r w:rsidR="00EF2DF2">
        <w:t>individuals</w:t>
      </w:r>
      <w:r w:rsidR="000A0759">
        <w:t xml:space="preserve"> who join the profession and such practices can be </w:t>
      </w:r>
      <w:r w:rsidR="00C87EF5">
        <w:t>integrated</w:t>
      </w:r>
      <w:r w:rsidR="000A0759">
        <w:t xml:space="preserve"> into the </w:t>
      </w:r>
      <w:r w:rsidR="003952AA">
        <w:t>provision</w:t>
      </w:r>
      <w:r w:rsidR="000A0759">
        <w:t xml:space="preserve"> of care. Taking such an integrated </w:t>
      </w:r>
      <w:r w:rsidR="00EF2DF2">
        <w:t>approach</w:t>
      </w:r>
      <w:r w:rsidR="000A0759">
        <w:t xml:space="preserve"> would ensure the comprehensive and continuou</w:t>
      </w:r>
      <w:r w:rsidR="003952AA">
        <w:t xml:space="preserve">s improvement of quality. </w:t>
      </w:r>
      <w:r w:rsidR="00EF2DF2">
        <w:t xml:space="preserve">Comprehensiveness of the </w:t>
      </w:r>
      <w:r w:rsidR="00393297">
        <w:t>imp</w:t>
      </w:r>
      <w:r w:rsidR="00EF2DF2">
        <w:t>rovement process would involve collaboration within the healthc</w:t>
      </w:r>
      <w:r w:rsidR="00C87EF5">
        <w:t>are</w:t>
      </w:r>
      <w:r w:rsidR="00EF2DF2">
        <w:t xml:space="preserve"> setting where the nurses work in close relation with the other professional in the </w:t>
      </w:r>
      <w:r w:rsidR="00393297">
        <w:t xml:space="preserve">setting where care is provided. As the real drivers and change agents within the </w:t>
      </w:r>
      <w:r w:rsidR="00C87EF5">
        <w:t>setting,</w:t>
      </w:r>
      <w:r w:rsidR="00393297">
        <w:t xml:space="preserve"> nurse leaders need to remain proactive in the implementation of interventions that seek to improve the quality in every aspect of providing care to patients. This would be the </w:t>
      </w:r>
      <w:r w:rsidR="00C87EF5">
        <w:t>approach</w:t>
      </w:r>
      <w:r w:rsidR="00393297">
        <w:t xml:space="preserve"> that ensures a holistic </w:t>
      </w:r>
      <w:r w:rsidR="00907340">
        <w:t xml:space="preserve">integration of the required </w:t>
      </w:r>
      <w:r w:rsidR="00C87EF5">
        <w:t>elements</w:t>
      </w:r>
      <w:r w:rsidR="00907340">
        <w:t xml:space="preserve"> for </w:t>
      </w:r>
      <w:r w:rsidR="00C87EF5">
        <w:t>compressive</w:t>
      </w:r>
      <w:r w:rsidR="00907340">
        <w:t xml:space="preserve"> change is achieved. </w:t>
      </w:r>
      <w:r w:rsidR="00534F8C">
        <w:br w:type="page"/>
      </w:r>
    </w:p>
    <w:p w:rsidR="00EE2D5A" w:rsidRDefault="00534F8C" w:rsidP="001807CC">
      <w:pPr>
        <w:spacing w:line="480" w:lineRule="auto"/>
        <w:jc w:val="center"/>
      </w:pPr>
      <w:r>
        <w:lastRenderedPageBreak/>
        <w:t>References</w:t>
      </w:r>
    </w:p>
    <w:p w:rsidR="00534F8C" w:rsidRPr="00534F8C" w:rsidRDefault="00883FDE" w:rsidP="00534F8C">
      <w:pPr>
        <w:widowControl w:val="0"/>
        <w:autoSpaceDE w:val="0"/>
        <w:autoSpaceDN w:val="0"/>
        <w:adjustRightInd w:val="0"/>
        <w:spacing w:line="480" w:lineRule="auto"/>
        <w:ind w:left="480" w:hanging="480"/>
        <w:rPr>
          <w:rFonts w:cs="Times New Roman"/>
          <w:noProof/>
          <w:szCs w:val="24"/>
        </w:rPr>
      </w:pPr>
      <w:r>
        <w:fldChar w:fldCharType="begin" w:fldLock="1"/>
      </w:r>
      <w:r w:rsidR="00534F8C">
        <w:instrText xml:space="preserve">ADDIN Mendeley Bibliography CSL_BIBLIOGRAPHY </w:instrText>
      </w:r>
      <w:r>
        <w:fldChar w:fldCharType="separate"/>
      </w:r>
      <w:r w:rsidR="00534F8C" w:rsidRPr="00534F8C">
        <w:rPr>
          <w:rFonts w:cs="Times New Roman"/>
          <w:noProof/>
          <w:szCs w:val="24"/>
        </w:rPr>
        <w:t xml:space="preserve">Beck, C. T. (2011). </w:t>
      </w:r>
      <w:r w:rsidR="00534F8C" w:rsidRPr="00534F8C">
        <w:rPr>
          <w:rFonts w:cs="Times New Roman"/>
          <w:i/>
          <w:iCs/>
          <w:noProof/>
          <w:szCs w:val="24"/>
        </w:rPr>
        <w:t>Nursing Research: Generating and Assessing Evidence for Nursing Practice.</w:t>
      </w:r>
      <w:r w:rsidR="00534F8C" w:rsidRPr="00534F8C">
        <w:rPr>
          <w:rFonts w:cs="Times New Roman"/>
          <w:noProof/>
          <w:szCs w:val="24"/>
        </w:rPr>
        <w:t xml:space="preserve"> (9th ed.). Philadelphia: Lippincott Williams &amp; Wilkins.</w:t>
      </w:r>
    </w:p>
    <w:p w:rsidR="00534F8C" w:rsidRPr="00534F8C" w:rsidRDefault="00534F8C" w:rsidP="00534F8C">
      <w:pPr>
        <w:widowControl w:val="0"/>
        <w:autoSpaceDE w:val="0"/>
        <w:autoSpaceDN w:val="0"/>
        <w:adjustRightInd w:val="0"/>
        <w:spacing w:line="480" w:lineRule="auto"/>
        <w:ind w:left="480" w:hanging="480"/>
        <w:rPr>
          <w:rFonts w:cs="Times New Roman"/>
          <w:noProof/>
        </w:rPr>
      </w:pPr>
      <w:r w:rsidRPr="00534F8C">
        <w:rPr>
          <w:rFonts w:cs="Times New Roman"/>
          <w:noProof/>
          <w:szCs w:val="24"/>
        </w:rPr>
        <w:t xml:space="preserve">Grove, S. K., Gray, J. R., &amp; Burns, N. (2015). </w:t>
      </w:r>
      <w:r w:rsidRPr="00534F8C">
        <w:rPr>
          <w:rFonts w:cs="Times New Roman"/>
          <w:i/>
          <w:iCs/>
          <w:noProof/>
          <w:szCs w:val="24"/>
        </w:rPr>
        <w:t>Understanding Nursing Research: Building an Evidence-Based Practice</w:t>
      </w:r>
      <w:r w:rsidRPr="00534F8C">
        <w:rPr>
          <w:rFonts w:cs="Times New Roman"/>
          <w:noProof/>
          <w:szCs w:val="24"/>
        </w:rPr>
        <w:t xml:space="preserve"> (6th ed.). Louis: Elsevier Saunders.</w:t>
      </w:r>
    </w:p>
    <w:p w:rsidR="00534F8C" w:rsidRPr="00A136F7" w:rsidRDefault="00883FDE" w:rsidP="00FD6BE6">
      <w:pPr>
        <w:spacing w:line="480" w:lineRule="auto"/>
      </w:pPr>
      <w:r>
        <w:fldChar w:fldCharType="end"/>
      </w:r>
    </w:p>
    <w:p w:rsidR="004D6913" w:rsidRDefault="004D6913" w:rsidP="00FD6BE6">
      <w:pPr>
        <w:spacing w:line="480" w:lineRule="auto"/>
      </w:pPr>
    </w:p>
    <w:p w:rsidR="00D53074" w:rsidRDefault="00D53074" w:rsidP="00FD6BE6">
      <w:pPr>
        <w:spacing w:line="480" w:lineRule="auto"/>
      </w:pPr>
    </w:p>
    <w:sectPr w:rsidR="00D53074" w:rsidSect="00FD6B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4467" w:rsidRDefault="00614467" w:rsidP="00FD6BE6">
      <w:pPr>
        <w:spacing w:after="0" w:line="240" w:lineRule="auto"/>
      </w:pPr>
      <w:r>
        <w:separator/>
      </w:r>
    </w:p>
  </w:endnote>
  <w:endnote w:type="continuationSeparator" w:id="0">
    <w:p w:rsidR="00614467" w:rsidRDefault="00614467" w:rsidP="00FD6B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4467" w:rsidRDefault="00614467" w:rsidP="00FD6BE6">
      <w:pPr>
        <w:spacing w:after="0" w:line="240" w:lineRule="auto"/>
      </w:pPr>
      <w:r>
        <w:separator/>
      </w:r>
    </w:p>
  </w:footnote>
  <w:footnote w:type="continuationSeparator" w:id="0">
    <w:p w:rsidR="00614467" w:rsidRDefault="00614467" w:rsidP="00FD6B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E6" w:rsidRDefault="00FD6BE6">
    <w:pPr>
      <w:pStyle w:val="Header"/>
      <w:jc w:val="right"/>
    </w:pPr>
    <w:r>
      <w:t xml:space="preserve">Quality Improvement in Nursing </w:t>
    </w:r>
    <w:r>
      <w:tab/>
    </w:r>
    <w:r>
      <w:tab/>
    </w:r>
    <w:sdt>
      <w:sdtPr>
        <w:id w:val="2079314723"/>
        <w:docPartObj>
          <w:docPartGallery w:val="Page Numbers (Top of Page)"/>
          <w:docPartUnique/>
        </w:docPartObj>
      </w:sdtPr>
      <w:sdtEndPr>
        <w:rPr>
          <w:noProof/>
        </w:rPr>
      </w:sdtEndPr>
      <w:sdtContent>
        <w:r w:rsidR="00883FDE">
          <w:fldChar w:fldCharType="begin"/>
        </w:r>
        <w:r>
          <w:instrText xml:space="preserve"> PAGE   \* MERGEFORMAT </w:instrText>
        </w:r>
        <w:r w:rsidR="00883FDE">
          <w:fldChar w:fldCharType="separate"/>
        </w:r>
        <w:r w:rsidR="001807CC">
          <w:rPr>
            <w:noProof/>
          </w:rPr>
          <w:t>2</w:t>
        </w:r>
        <w:r w:rsidR="00883FDE">
          <w:rPr>
            <w:noProof/>
          </w:rPr>
          <w:fldChar w:fldCharType="end"/>
        </w:r>
      </w:sdtContent>
    </w:sdt>
  </w:p>
  <w:p w:rsidR="00FD6BE6" w:rsidRDefault="00FD6B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E6" w:rsidRDefault="00FD6BE6" w:rsidP="00FD6BE6">
    <w:pPr>
      <w:pStyle w:val="Header"/>
      <w:ind w:firstLine="0"/>
    </w:pPr>
    <w:r>
      <w:t xml:space="preserve">Running head: Quality Improvement in Nursing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A3MzI0MzcwMTMzMjJU0lEKTi0uzszPAykwrAUAjf7hNCwAAAA="/>
  </w:docVars>
  <w:rsids>
    <w:rsidRoot w:val="00D53074"/>
    <w:rsid w:val="000528AB"/>
    <w:rsid w:val="000A0759"/>
    <w:rsid w:val="001807CC"/>
    <w:rsid w:val="002044BE"/>
    <w:rsid w:val="002B5485"/>
    <w:rsid w:val="002E35E7"/>
    <w:rsid w:val="002E6122"/>
    <w:rsid w:val="00304296"/>
    <w:rsid w:val="00364A02"/>
    <w:rsid w:val="00393297"/>
    <w:rsid w:val="003952AA"/>
    <w:rsid w:val="004D0C07"/>
    <w:rsid w:val="004D6913"/>
    <w:rsid w:val="00534F8C"/>
    <w:rsid w:val="00614467"/>
    <w:rsid w:val="006E6253"/>
    <w:rsid w:val="007C4E89"/>
    <w:rsid w:val="00822D48"/>
    <w:rsid w:val="008668FC"/>
    <w:rsid w:val="00883FDE"/>
    <w:rsid w:val="00907340"/>
    <w:rsid w:val="00972D20"/>
    <w:rsid w:val="009B52CD"/>
    <w:rsid w:val="00A0685C"/>
    <w:rsid w:val="00A136F7"/>
    <w:rsid w:val="00B635CD"/>
    <w:rsid w:val="00C07126"/>
    <w:rsid w:val="00C876CB"/>
    <w:rsid w:val="00C87EF5"/>
    <w:rsid w:val="00D53074"/>
    <w:rsid w:val="00D6682D"/>
    <w:rsid w:val="00E11F99"/>
    <w:rsid w:val="00E61A3D"/>
    <w:rsid w:val="00EE2D5A"/>
    <w:rsid w:val="00EF2DF2"/>
    <w:rsid w:val="00FD6B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F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BE6"/>
  </w:style>
  <w:style w:type="paragraph" w:styleId="Footer">
    <w:name w:val="footer"/>
    <w:basedOn w:val="Normal"/>
    <w:link w:val="FooterChar"/>
    <w:uiPriority w:val="99"/>
    <w:unhideWhenUsed/>
    <w:rsid w:val="00FD6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BE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9DCA7-6DB4-44CA-8CAE-528895599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1270</Words>
  <Characters>7244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Kitivo</dc:creator>
  <cp:keywords/>
  <dc:description/>
  <cp:lastModifiedBy>FRANK</cp:lastModifiedBy>
  <cp:revision>2</cp:revision>
  <dcterms:created xsi:type="dcterms:W3CDTF">2019-01-02T18:36:00Z</dcterms:created>
  <dcterms:modified xsi:type="dcterms:W3CDTF">2019-01-02T18:36:00Z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5c40522c-0e7b-3df8-a870-57daf887676e</vt:lpwstr>
  </property>
  <property fmtid="{D5CDD505-2E9C-101B-9397-08002B2CF9AE}" pid="24" name="Mendeley Citation Style_1">
    <vt:lpwstr>http://www.zotero.org/styles/apa</vt:lpwstr>
  </property>
</Properties>
</file>